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74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656"/>
        <w:gridCol w:w="4680"/>
        <w:gridCol w:w="830"/>
        <w:gridCol w:w="917"/>
      </w:tblGrid>
      <w:tr w14:paraId="513AC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B6E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宁德职业技术学院校庆氛围布置项目明细</w:t>
            </w:r>
          </w:p>
        </w:tc>
      </w:tr>
      <w:bookmarkEnd w:id="0"/>
      <w:tr w14:paraId="20C79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C4D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9F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C8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0D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6C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2C407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7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一、主校区门口布置</w:t>
            </w:r>
          </w:p>
        </w:tc>
      </w:tr>
      <w:tr w14:paraId="4FEDA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34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8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门口左侧面板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50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桁架支撑-租赁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2x3m+3.5m(斜角撑)x2组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D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F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2338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D9B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2E81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662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正面1公分PVC面板  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2.44mx3.66m(高)x2片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73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51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60A64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FB2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020C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4E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背面KT板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2.44mx3.66m(高)x2片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73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31D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50EEC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2AD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BCF98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F9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桁架上、下侧边包喷绘布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2.44mx0.25mx4面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7F6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C6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78E77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3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FB60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DC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桁架左、右侧边包喷绘布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3.66m x0.25m x4面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D8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699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63F1E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EB5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3330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88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斜角撑包喷绘布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3.5mx0.25mx4组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D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19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61BF7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66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FE8E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B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E6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D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3C3CE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3E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二、旧校区入口布置</w:t>
            </w:r>
          </w:p>
        </w:tc>
      </w:tr>
      <w:tr w14:paraId="74624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8C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FE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门口左侧面板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F2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桁架支撑-租赁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2x3m+3.5m(斜角撑)x2组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77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A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1C7C8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8F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282D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EAC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正面1公分PVC面板  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2.44mx3.66m(高)x2片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1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83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447F5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C4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B815C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D5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背面KT板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2.44mx3.66m(高)x2片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7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E35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16594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8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90D4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04F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桁架上、下侧边包喷绘布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2.44mx0.25mx4面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E8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A6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0B687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75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0F19C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45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桁架左、右侧边包喷绘布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3.66m x0.25m x4面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9B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D9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2D017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89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AB69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A5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斜角撑包喷绘布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3.5mx0.25mx4组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7D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0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6EFC5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03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86E2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75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11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64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4A2F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64F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9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入口台阶贴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48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立面3厘PVC板                                        1.6mx0.14m(高) x63阶x2组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898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649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737AE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23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0B5F8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AA5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0A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62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7DAC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08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三、打卡点陈设</w:t>
            </w:r>
          </w:p>
        </w:tc>
      </w:tr>
      <w:tr w14:paraId="1F6E2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3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1A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计数背景签到区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8D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桁架支撑-租赁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8mx4m(高)+6m(斜角撑)+内部十字支架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F1F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9E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62E10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43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2266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AF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五位计数器-租赁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A5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04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1DE8C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00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FDCE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E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正、反面黑底喷绘布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8.6mx4.3mx2块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D7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B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39540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8F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C690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4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斜角撑包喷绘布          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6mx0.25mx3组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4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23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366FE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49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403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2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计数器50m接电排插-租赁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6E0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E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52E42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30C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477C7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2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红色帐篷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AB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87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</w:t>
            </w:r>
          </w:p>
        </w:tc>
      </w:tr>
      <w:tr w14:paraId="48761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15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8602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9E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1.8m长条桌+红色桌裙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88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AE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 w14:paraId="31064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6B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0614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6E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签到本+笔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63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6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 w14:paraId="7FF0F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54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ED51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0A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F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21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16863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B3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3E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明信片打卡点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A4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桁架支撑-租赁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6mx3m(高)x0.4m(厚)+0.5m(直角撑)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97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FE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23E79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9F2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6E838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FE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右侧正、反面黑底喷绘布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3.6mx3.3mx2块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9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77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3A777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41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FB351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3B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左侧正面0.5公分PVC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3m(长)x3m(高)x0.3m(宽)镂空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4B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7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48853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75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E4CA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6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侧边包喷绘布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3mx0.5mx3块+6mx0.5mx2块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388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B0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080B2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20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877E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3DF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直角撑包喷绘布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0.5mx0.5mx3块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73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9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00209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02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9FB1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2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F72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33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345EE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E0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B0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圆盘时钟造型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9BB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地贴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直径15m，宽度2m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93A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AE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14F61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F0E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501C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29A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彩带条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8mx15条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5B0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09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5D9E3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0B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1443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A69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三角旗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16面/每条x15条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E50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3F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</w:t>
            </w:r>
          </w:p>
        </w:tc>
      </w:tr>
      <w:tr w14:paraId="6EAD0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F3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2E61E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159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65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0D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21F42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C28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75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时钟美陈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57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桁架底座-租赁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底座4.5m(长)x0.5m(高)x0.6m(宽)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20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EE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9FF3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FBB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6119A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67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桁架十字后撑-租赁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2m+2m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9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E3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5D197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7E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92E4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A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底座包围黑胶喷绘布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4.5m+0.6mx2块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FA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62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2CC3F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323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044F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F2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十字后撑包喷绘布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2mx0.6mx2块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A2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EB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5591B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31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4E85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2D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正面1公分PVC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4.5mx2.5m异形切割+侧边喷漆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93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8CC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54028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B2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7AF92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3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E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F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5B048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C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2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氛围气模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9B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气模定制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直径5米+直径7米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3E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CA7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626C4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C1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9307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E0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支撑绳索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E31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7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0A810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0B0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C684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3D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A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FB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7F85D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DB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21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美陈打卡点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F9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5mx3m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4F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76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7C860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DB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四、整体氛围类</w:t>
            </w:r>
          </w:p>
        </w:tc>
      </w:tr>
      <w:tr w14:paraId="1D704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A5A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F2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行政楼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812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旗帜布                                               6.4mx22m(高)x3条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CA2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422.4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4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1576A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AD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CDE83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7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工费+工具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2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AA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A441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6F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5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旧校区楼体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5EF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旗帜布       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1.6mx8m(高)x2条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3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5D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45C90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91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CE77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89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工费+工具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91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9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DD0E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26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A7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9B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沿途铺设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5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70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</w:t>
            </w:r>
          </w:p>
        </w:tc>
      </w:tr>
      <w:tr w14:paraId="4A3D1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8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50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旧校区楼梯贴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C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立面3厘PVC板      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2.47x0.14 x51阶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2A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E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</w:tr>
      <w:tr w14:paraId="16E74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E8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3587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6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E5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AE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5B0F1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044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五、其他费用</w:t>
            </w:r>
          </w:p>
        </w:tc>
      </w:tr>
      <w:tr w14:paraId="6D32B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F9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17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196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氛围部分设计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2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F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40C4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A1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B2C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D5C4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A4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35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</w:tbl>
    <w:p w14:paraId="1C894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/>
        <w:outlineLvl w:val="9"/>
      </w:pPr>
    </w:p>
    <w:p w14:paraId="35F6B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B93FA9"/>
    <w:rsid w:val="553D33B9"/>
    <w:rsid w:val="558937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qFormat/>
    <w:uiPriority w:val="0"/>
    <w:pPr>
      <w:widowControl w:val="0"/>
      <w:snapToGrid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10">
    <w:name w:val="Default Paragraph Font"/>
    <w:link w:val="1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ind w:firstLine="720" w:firstLineChars="200"/>
    </w:pPr>
    <w:rPr>
      <w:rFonts w:ascii="Times New Roman" w:hAnsi="Times New Roman" w:eastAsia="宋体" w:cs="Times New Roman"/>
      <w:sz w:val="28"/>
      <w:lang w:eastAsia="en-US" w:bidi="en-US"/>
    </w:rPr>
  </w:style>
  <w:style w:type="paragraph" w:customStyle="1" w:styleId="4">
    <w:name w:val="一级条标题"/>
    <w:basedOn w:val="5"/>
    <w:next w:val="6"/>
    <w:qFormat/>
    <w:uiPriority w:val="99"/>
    <w:pPr>
      <w:outlineLvl w:val="2"/>
    </w:pPr>
  </w:style>
  <w:style w:type="paragraph" w:customStyle="1" w:styleId="5">
    <w:name w:val="章标题"/>
    <w:next w:val="1"/>
    <w:qFormat/>
    <w:uiPriority w:val="99"/>
    <w:pPr>
      <w:snapToGrid/>
      <w:spacing w:before="50" w:after="50" w:line="360" w:lineRule="auto"/>
      <w:jc w:val="both"/>
      <w:outlineLvl w:val="1"/>
    </w:pPr>
    <w:rPr>
      <w:rFonts w:ascii="黑体" w:hAnsi="Times New Roman" w:eastAsia="黑体" w:cs="黑体"/>
      <w:kern w:val="2"/>
      <w:sz w:val="21"/>
      <w:szCs w:val="21"/>
      <w:lang w:val="en-US" w:eastAsia="zh-CN" w:bidi="ar-SA"/>
    </w:rPr>
  </w:style>
  <w:style w:type="paragraph" w:customStyle="1" w:styleId="6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snapToGrid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2024-12-03T13:05:00Z</dcterms:created>
  <dc:creator>34439</dc:creator>
  <cp:lastModifiedBy>Lenovo</cp:lastModifiedBy>
  <dcterms:modified xsi:type="dcterms:W3CDTF">2024-12-04T02:39:27Z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E1DA4913D3E84F6198D45F197E1D0FC9_13</vt:lpwstr>
  </property>
</Properties>
</file>